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082796">
        <w:rPr>
          <w:rFonts w:ascii="Times New Roman" w:hAnsi="Times New Roman" w:cs="Times New Roman"/>
          <w:sz w:val="28"/>
          <w:szCs w:val="28"/>
        </w:rPr>
        <w:t>3 июня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082796">
        <w:rPr>
          <w:rFonts w:ascii="Times New Roman" w:hAnsi="Times New Roman" w:cs="Times New Roman"/>
          <w:sz w:val="28"/>
          <w:szCs w:val="28"/>
        </w:rPr>
        <w:t>1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082796">
        <w:rPr>
          <w:rFonts w:ascii="Times New Roman" w:hAnsi="Times New Roman" w:cs="Times New Roman"/>
          <w:sz w:val="28"/>
          <w:szCs w:val="28"/>
        </w:rPr>
        <w:t>4 июня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082796">
        <w:rPr>
          <w:rFonts w:ascii="Times New Roman" w:hAnsi="Times New Roman" w:cs="Times New Roman"/>
          <w:sz w:val="28"/>
          <w:szCs w:val="28"/>
        </w:rPr>
        <w:t>2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082796">
        <w:rPr>
          <w:rFonts w:ascii="Times New Roman" w:hAnsi="Times New Roman" w:cs="Times New Roman"/>
          <w:sz w:val="28"/>
          <w:szCs w:val="28"/>
        </w:rPr>
        <w:t>4 июня</w:t>
      </w:r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по  адресу: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60957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7A6150">
        <w:rPr>
          <w:rFonts w:ascii="Times New Roman" w:hAnsi="Times New Roman" w:cs="Times New Roman"/>
          <w:sz w:val="28"/>
          <w:szCs w:val="28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82796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3D5994"/>
    <w:rsid w:val="003E239E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85BF7"/>
    <w:rsid w:val="00AC115C"/>
    <w:rsid w:val="00AC1642"/>
    <w:rsid w:val="00AC3D49"/>
    <w:rsid w:val="00AE599A"/>
    <w:rsid w:val="00B32DE3"/>
    <w:rsid w:val="00B46021"/>
    <w:rsid w:val="00B5252D"/>
    <w:rsid w:val="00B532DE"/>
    <w:rsid w:val="00B55E48"/>
    <w:rsid w:val="00B60957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46CB"/>
  <w15:docId w15:val="{39B29DCF-3EE0-40DB-9C86-0F2C89C0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138</cp:revision>
  <cp:lastPrinted>2023-04-24T03:22:00Z</cp:lastPrinted>
  <dcterms:created xsi:type="dcterms:W3CDTF">2019-08-19T10:17:00Z</dcterms:created>
  <dcterms:modified xsi:type="dcterms:W3CDTF">2024-05-13T11:00:00Z</dcterms:modified>
</cp:coreProperties>
</file>